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7AF" w:rsidRDefault="001807AF" w:rsidP="001807AF">
      <w:r w:rsidRPr="009A6C3A">
        <w:rPr>
          <w:b/>
          <w:sz w:val="24"/>
        </w:rPr>
        <w:t>Shape your future with the 2020 Census</w:t>
      </w:r>
    </w:p>
    <w:p w:rsidR="001807AF" w:rsidRDefault="0040245C" w:rsidP="001807AF">
      <w:r>
        <w:t>&lt;Insert university/college name&gt;</w:t>
      </w:r>
      <w:r w:rsidR="001807AF">
        <w:t xml:space="preserve"> </w:t>
      </w:r>
      <w:r>
        <w:t>is</w:t>
      </w:r>
      <w:r w:rsidR="001807AF">
        <w:t xml:space="preserve"> excited to announce that we are partnering with the U.S. Census Bureau to support the 2020 Census. As a partner, we will be working to make sure our community is accurately represented in the upcoming decennial count. </w:t>
      </w:r>
    </w:p>
    <w:p w:rsidR="001807AF" w:rsidRDefault="00845165" w:rsidP="001807AF">
      <w:r>
        <w:t>The C</w:t>
      </w:r>
      <w:r w:rsidR="001807AF">
        <w:t xml:space="preserve">ensus counts everyone in the United States. Census results are the basis for congressional representation and help determine how more than $675 billion in federal funds is distributed each year to support vital programs in states and communities across the country. These funds shape local health care, housing, education, transportation, employment, and public policy. </w:t>
      </w:r>
    </w:p>
    <w:p w:rsidR="001807AF" w:rsidRDefault="00845165" w:rsidP="001807AF">
      <w:r>
        <w:t>Why does the C</w:t>
      </w:r>
      <w:r w:rsidR="0040245C">
        <w:t xml:space="preserve">ensus matter to you as a college student? </w:t>
      </w:r>
      <w:r w:rsidR="001807AF">
        <w:t>Census data determines the proportional representation for our community in fede</w:t>
      </w:r>
      <w:r>
        <w:t>ral, state and local legislatures</w:t>
      </w:r>
      <w:r w:rsidR="001807AF">
        <w:t xml:space="preserve">. </w:t>
      </w:r>
      <w:r w:rsidR="0040245C">
        <w:t>These legislators make crucial decisions on education and research funding for current and future students. Census data directly i</w:t>
      </w:r>
      <w:r w:rsidR="001807AF">
        <w:t>mpacts the funding allocated f</w:t>
      </w:r>
      <w:r>
        <w:t>or federal student loans, Pell G</w:t>
      </w:r>
      <w:bookmarkStart w:id="0" w:name="_GoBack"/>
      <w:bookmarkEnd w:id="0"/>
      <w:r w:rsidR="001807AF">
        <w:t>rants, research grants, and campus improvements.</w:t>
      </w:r>
    </w:p>
    <w:p w:rsidR="0040245C" w:rsidRDefault="0040245C" w:rsidP="001807AF">
      <w:pPr>
        <w:rPr>
          <w:b/>
        </w:rPr>
      </w:pPr>
      <w:r w:rsidRPr="00CC657C">
        <w:rPr>
          <w:b/>
        </w:rPr>
        <w:t xml:space="preserve">The U.S. Census Bureau asks that students who are living away from home </w:t>
      </w:r>
      <w:r w:rsidR="002E2172" w:rsidRPr="00CC657C">
        <w:rPr>
          <w:b/>
        </w:rPr>
        <w:t>should be counted at the on- or off-campus residen</w:t>
      </w:r>
      <w:r w:rsidR="00D61589">
        <w:rPr>
          <w:b/>
        </w:rPr>
        <w:t>ce</w:t>
      </w:r>
      <w:r w:rsidR="002E2172" w:rsidRPr="00CC657C">
        <w:rPr>
          <w:b/>
        </w:rPr>
        <w:t xml:space="preserve"> where they live and sleep most of the time, even if they are at home on April 1, 2020. Foreign students living and attending college in the United States should be counted at the on- or off-campus residence where they live and sleep most of the time.</w:t>
      </w:r>
    </w:p>
    <w:p w:rsidR="00CC657C" w:rsidRPr="00CC657C" w:rsidRDefault="00CC657C" w:rsidP="001807AF">
      <w:r>
        <w:t xml:space="preserve">For the first time, the U.S. Census Bureau will accept responses online. </w:t>
      </w:r>
      <w:r w:rsidRPr="00CC657C">
        <w:t xml:space="preserve">The process will be quick and </w:t>
      </w:r>
      <w:r w:rsidR="00845165">
        <w:t>secure. You can respond to the C</w:t>
      </w:r>
      <w:r w:rsidRPr="00CC657C">
        <w:t xml:space="preserve">ensus in less time than </w:t>
      </w:r>
      <w:r w:rsidR="00845165" w:rsidRPr="00CC657C">
        <w:t>it takes</w:t>
      </w:r>
      <w:r w:rsidRPr="00CC657C">
        <w:t xml:space="preserve"> to finish your morning coffee. You’ll still  be able to respond by mail. </w:t>
      </w:r>
      <w:r w:rsidR="00A521E5">
        <w:t>Remember that f</w:t>
      </w:r>
      <w:r w:rsidRPr="00CC657C">
        <w:t>ederal law protects your Census responses. Your answers can only be used to produce statistics.</w:t>
      </w:r>
    </w:p>
    <w:p w:rsidR="00BD6906" w:rsidRPr="00BD6906" w:rsidRDefault="00BD6906" w:rsidP="001807AF">
      <w:pPr>
        <w:rPr>
          <w:i/>
          <w:color w:val="7F7F7F" w:themeColor="text1" w:themeTint="80"/>
        </w:rPr>
      </w:pPr>
      <w:r w:rsidRPr="00BD6906">
        <w:rPr>
          <w:i/>
          <w:color w:val="7F7F7F" w:themeColor="text1" w:themeTint="80"/>
        </w:rPr>
        <w:t>[Include information here regarding a Census Day event or specific spaces where students can fill out the survey on your campus. Also include any information for students with disabilities or language barriers who may need accommodations to make the survey accessible.]</w:t>
      </w:r>
    </w:p>
    <w:p w:rsidR="00ED5022" w:rsidRDefault="001807AF" w:rsidP="001807AF">
      <w:r>
        <w:t>As the 2020 Census approaches, we will continue to share information about how you can make sure our</w:t>
      </w:r>
      <w:r w:rsidR="00845165">
        <w:t xml:space="preserve"> college</w:t>
      </w:r>
      <w:r>
        <w:t xml:space="preserve"> community is fully represented. Visit 2020CENSUS.GOV anytime to get the latest news.</w:t>
      </w:r>
    </w:p>
    <w:sectPr w:rsidR="00ED50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7AF"/>
    <w:rsid w:val="001807AF"/>
    <w:rsid w:val="002E2172"/>
    <w:rsid w:val="0040245C"/>
    <w:rsid w:val="00845165"/>
    <w:rsid w:val="009A6C3A"/>
    <w:rsid w:val="00A30B46"/>
    <w:rsid w:val="00A521E5"/>
    <w:rsid w:val="00BD6906"/>
    <w:rsid w:val="00C656A8"/>
    <w:rsid w:val="00CC657C"/>
    <w:rsid w:val="00D61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44408"/>
  <w15:chartTrackingRefBased/>
  <w15:docId w15:val="{7379B31D-73FD-4979-8FC3-93921F21E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1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339</Words>
  <Characters>1935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Seidel, Karinna</dc:creator>
  <cp:keywords/>
  <dc:description/>
  <cp:lastModifiedBy>Dunn, Becky</cp:lastModifiedBy>
  <cp:revision>2</cp:revision>
  <cp:lastPrinted>2020-02-05T15:55:00Z</cp:lastPrinted>
  <dcterms:created xsi:type="dcterms:W3CDTF">2020-02-05T16:58:00Z</dcterms:created>
  <dcterms:modified xsi:type="dcterms:W3CDTF">2020-02-05T16:58:00Z</dcterms:modified>
</cp:coreProperties>
</file>